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67D">
        <w:rPr>
          <w:rFonts w:ascii="Times New Roman" w:hAnsi="Times New Roman" w:cs="Times New Roman"/>
        </w:rPr>
        <w:t>Разъясняет помощник прокурора Сосновского района Нацентова М.Е.</w:t>
      </w:r>
      <w:r w:rsidRPr="0013667D">
        <w:rPr>
          <w:rFonts w:ascii="Times New Roman" w:hAnsi="Times New Roman" w:cs="Times New Roman"/>
        </w:rPr>
        <w:t xml:space="preserve">: </w:t>
      </w:r>
    </w:p>
    <w:p w:rsid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3667D">
        <w:rPr>
          <w:rFonts w:ascii="Times New Roman" w:hAnsi="Times New Roman" w:cs="Times New Roman"/>
        </w:rPr>
        <w:t>«Наличие задолженности по алиментным платежам может привести к лишению права управления транспортным средством»</w:t>
      </w:r>
    </w:p>
    <w:p w:rsid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667D" w:rsidRPr="0013667D" w:rsidRDefault="0013667D" w:rsidP="001366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67D">
        <w:rPr>
          <w:rFonts w:ascii="Times New Roman" w:hAnsi="Times New Roman" w:cs="Times New Roman"/>
        </w:rPr>
        <w:t>Если сумма задолженности по алиментам превышает 10 000 рублей, должника можно ограничить в управлении транспортным средством. Это значит, что он не сможет сесть за руль.</w:t>
      </w:r>
    </w:p>
    <w:p w:rsidR="0013667D" w:rsidRPr="0013667D" w:rsidRDefault="0013667D" w:rsidP="001366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67D">
        <w:rPr>
          <w:rFonts w:ascii="Times New Roman" w:hAnsi="Times New Roman" w:cs="Times New Roman"/>
        </w:rPr>
        <w:t>Водительское удостоверение при этом не забирают, как в случае с лишением прав за нарушение Правил дорожного движения. Но управлять машиной все равно нельзя.</w:t>
      </w: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67D">
        <w:rPr>
          <w:rFonts w:ascii="Times New Roman" w:hAnsi="Times New Roman" w:cs="Times New Roman"/>
        </w:rPr>
        <w:t>Как ограничить должника в управлении машиной. Это происходит:</w:t>
      </w: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67D">
        <w:rPr>
          <w:rFonts w:ascii="Segoe UI Symbol" w:hAnsi="Segoe UI Symbol" w:cs="Segoe UI Symbol"/>
        </w:rPr>
        <w:t>✔</w:t>
      </w:r>
      <w:r w:rsidRPr="0013667D">
        <w:rPr>
          <w:rFonts w:ascii="Times New Roman" w:hAnsi="Times New Roman" w:cs="Times New Roman"/>
        </w:rPr>
        <w:t xml:space="preserve"> по инициативе пристава, который ведет исполнительное производство</w:t>
      </w: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67D">
        <w:rPr>
          <w:rFonts w:ascii="Segoe UI Symbol" w:hAnsi="Segoe UI Symbol" w:cs="Segoe UI Symbol"/>
        </w:rPr>
        <w:t>✔</w:t>
      </w:r>
      <w:r w:rsidRPr="0013667D">
        <w:rPr>
          <w:rFonts w:ascii="Times New Roman" w:hAnsi="Times New Roman" w:cs="Times New Roman"/>
        </w:rPr>
        <w:t>по заявле</w:t>
      </w:r>
      <w:r>
        <w:rPr>
          <w:rFonts w:ascii="Times New Roman" w:hAnsi="Times New Roman" w:cs="Times New Roman"/>
        </w:rPr>
        <w:t>нию взыскателя в адрес пристава</w:t>
      </w:r>
      <w:r w:rsidRPr="0013667D">
        <w:rPr>
          <w:rFonts w:ascii="Times New Roman" w:hAnsi="Times New Roman" w:cs="Times New Roman"/>
        </w:rPr>
        <w:t xml:space="preserve"> </w:t>
      </w: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667D" w:rsidRPr="0013667D" w:rsidRDefault="0013667D" w:rsidP="001366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67D">
        <w:rPr>
          <w:rFonts w:ascii="Times New Roman" w:hAnsi="Times New Roman" w:cs="Times New Roman"/>
        </w:rPr>
        <w:t>То есть родитель, которому не платят алименты, может обратиться к приставу, чтобы должнику ограничили право управления транспортом. Пристав выносит постановление, данные поступают в ГИБДД. Должник не имеет права садиться за руль личной машины.</w:t>
      </w: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667D" w:rsidRPr="0013667D" w:rsidRDefault="0013667D" w:rsidP="001366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67D">
        <w:rPr>
          <w:rFonts w:ascii="Times New Roman" w:hAnsi="Times New Roman" w:cs="Times New Roman"/>
        </w:rPr>
        <w:t>Если же должник сядет за руль он может быть привлечен к административной ответственности по ст. 17.17 КоАП РФ. Наказание за данный вид правонарушение - обязательные работы на срок до 50 часов или лишение специального права на срок до 1 года.</w:t>
      </w: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67D">
        <w:rPr>
          <w:rFonts w:ascii="Times New Roman" w:hAnsi="Times New Roman" w:cs="Times New Roman"/>
        </w:rPr>
        <w:t>Однако есть случаи, когда ограничение не пр</w:t>
      </w:r>
      <w:r>
        <w:rPr>
          <w:rFonts w:ascii="Times New Roman" w:hAnsi="Times New Roman" w:cs="Times New Roman"/>
        </w:rPr>
        <w:t>именяется. К таковым относятся:</w:t>
      </w: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67D">
        <w:rPr>
          <w:rFonts w:ascii="Segoe UI Symbol" w:hAnsi="Segoe UI Symbol" w:cs="Segoe UI Symbol"/>
        </w:rPr>
        <w:t>✔</w:t>
      </w:r>
      <w:r w:rsidRPr="0013667D">
        <w:rPr>
          <w:rFonts w:ascii="Times New Roman" w:hAnsi="Times New Roman" w:cs="Times New Roman"/>
        </w:rPr>
        <w:t xml:space="preserve"> вождение</w:t>
      </w:r>
      <w:r>
        <w:rPr>
          <w:rFonts w:ascii="Times New Roman" w:hAnsi="Times New Roman" w:cs="Times New Roman"/>
        </w:rPr>
        <w:t xml:space="preserve"> — единственный источник дохода</w:t>
      </w: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67D">
        <w:rPr>
          <w:rFonts w:ascii="Segoe UI Symbol" w:hAnsi="Segoe UI Symbol" w:cs="Segoe UI Symbol"/>
        </w:rPr>
        <w:t>✔</w:t>
      </w:r>
      <w:r w:rsidRPr="0013667D">
        <w:rPr>
          <w:rFonts w:ascii="Times New Roman" w:hAnsi="Times New Roman" w:cs="Times New Roman"/>
        </w:rPr>
        <w:t xml:space="preserve"> должник живет в местах с огранич</w:t>
      </w:r>
      <w:r>
        <w:rPr>
          <w:rFonts w:ascii="Times New Roman" w:hAnsi="Times New Roman" w:cs="Times New Roman"/>
        </w:rPr>
        <w:t>енной транспортной доступностью</w:t>
      </w: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67D">
        <w:rPr>
          <w:rFonts w:ascii="Segoe UI Symbol" w:hAnsi="Segoe UI Symbol" w:cs="Segoe UI Symbol"/>
        </w:rPr>
        <w:t>✔</w:t>
      </w:r>
      <w:r w:rsidRPr="0013667D">
        <w:rPr>
          <w:rFonts w:ascii="Times New Roman" w:hAnsi="Times New Roman" w:cs="Times New Roman"/>
        </w:rPr>
        <w:t xml:space="preserve"> у должн</w:t>
      </w:r>
      <w:r>
        <w:rPr>
          <w:rFonts w:ascii="Times New Roman" w:hAnsi="Times New Roman" w:cs="Times New Roman"/>
        </w:rPr>
        <w:t>ика инвалидность и нужна машина</w:t>
      </w: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67D">
        <w:rPr>
          <w:rFonts w:ascii="Segoe UI Symbol" w:hAnsi="Segoe UI Symbol" w:cs="Segoe UI Symbol"/>
        </w:rPr>
        <w:t>✔</w:t>
      </w:r>
      <w:r>
        <w:rPr>
          <w:rFonts w:ascii="Times New Roman" w:hAnsi="Times New Roman" w:cs="Times New Roman"/>
        </w:rPr>
        <w:t xml:space="preserve"> есть иждивенцы с инвалидностью</w:t>
      </w: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67D">
        <w:rPr>
          <w:rFonts w:ascii="Segoe UI Symbol" w:hAnsi="Segoe UI Symbol" w:cs="Segoe UI Symbol"/>
        </w:rPr>
        <w:t>✔</w:t>
      </w:r>
      <w:r w:rsidRPr="0013667D">
        <w:rPr>
          <w:rFonts w:ascii="Times New Roman" w:hAnsi="Times New Roman" w:cs="Times New Roman"/>
        </w:rPr>
        <w:t xml:space="preserve"> предоставлена отсрочка или рассрочка уплаты долга</w:t>
      </w:r>
    </w:p>
    <w:p w:rsidR="0013667D" w:rsidRPr="0013667D" w:rsidRDefault="0013667D" w:rsidP="001366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3E5A" w:rsidRPr="0013667D" w:rsidRDefault="0013667D" w:rsidP="001366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67D">
        <w:rPr>
          <w:rFonts w:ascii="Times New Roman" w:hAnsi="Times New Roman" w:cs="Times New Roman"/>
        </w:rPr>
        <w:t>Для снятия, наложенного приставом ограничения, необходимо погасить задолженность и сообщить об этом приставу. Он выносит постановление об отмене ограничения и передает сведения в ГИБДД.</w:t>
      </w:r>
    </w:p>
    <w:sectPr w:rsidR="00DD3E5A" w:rsidRPr="0013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0"/>
    <w:rsid w:val="0013667D"/>
    <w:rsid w:val="00DD3E5A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511E"/>
  <w15:chartTrackingRefBased/>
  <w15:docId w15:val="{25065B44-8A32-4678-9CC3-5753D415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2022-12-25T15:24:00Z</dcterms:created>
  <dcterms:modified xsi:type="dcterms:W3CDTF">2022-12-25T15:27:00Z</dcterms:modified>
</cp:coreProperties>
</file>